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7A6" w:rsidRDefault="006857A6" w:rsidP="006857A6">
      <w:pPr>
        <w:pStyle w:val="a3"/>
        <w:spacing w:after="165" w:afterAutospacing="0"/>
        <w:rPr>
          <w:rFonts w:ascii="Arial" w:hAnsi="Arial" w:cs="Arial"/>
          <w:color w:val="555555"/>
          <w:sz w:val="27"/>
          <w:szCs w:val="27"/>
        </w:rPr>
      </w:pPr>
      <w:bookmarkStart w:id="0" w:name="_GoBack"/>
      <w:bookmarkEnd w:id="0"/>
      <w:r>
        <w:rPr>
          <w:color w:val="555555"/>
          <w:sz w:val="27"/>
          <w:szCs w:val="27"/>
        </w:rPr>
        <w:t>Форма обучения: очная</w:t>
      </w:r>
    </w:p>
    <w:p w:rsidR="006857A6" w:rsidRDefault="006857A6" w:rsidP="006857A6">
      <w:pPr>
        <w:pStyle w:val="a3"/>
        <w:spacing w:after="165" w:afterAutospacing="0"/>
        <w:rPr>
          <w:rFonts w:ascii="Arial" w:hAnsi="Arial" w:cs="Arial"/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Нормативный срок обучения: 6 лет (с 2 до 8 лет)</w:t>
      </w:r>
    </w:p>
    <w:p w:rsidR="006857A6" w:rsidRDefault="006857A6" w:rsidP="006857A6">
      <w:pPr>
        <w:pStyle w:val="a3"/>
        <w:spacing w:after="165" w:afterAutospacing="0"/>
        <w:rPr>
          <w:rFonts w:ascii="Arial" w:hAnsi="Arial" w:cs="Arial"/>
          <w:color w:val="555555"/>
          <w:sz w:val="27"/>
          <w:szCs w:val="27"/>
        </w:rPr>
      </w:pPr>
      <w:r>
        <w:rPr>
          <w:i/>
          <w:iCs/>
          <w:color w:val="555555"/>
          <w:sz w:val="27"/>
          <w:szCs w:val="27"/>
        </w:rPr>
        <w:t>Язык</w:t>
      </w:r>
      <w:r>
        <w:rPr>
          <w:color w:val="555555"/>
          <w:sz w:val="27"/>
          <w:szCs w:val="27"/>
        </w:rPr>
        <w:t>, на котором осуществляется образование: </w:t>
      </w:r>
      <w:r>
        <w:rPr>
          <w:i/>
          <w:iCs/>
          <w:color w:val="555555"/>
          <w:sz w:val="27"/>
          <w:szCs w:val="27"/>
        </w:rPr>
        <w:t>русский</w:t>
      </w:r>
    </w:p>
    <w:p w:rsidR="006857A6" w:rsidRDefault="006857A6" w:rsidP="006857A6">
      <w:pPr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6857A6" w:rsidRDefault="006857A6" w:rsidP="006857A6">
      <w:pPr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2D66DB" w:rsidRPr="006857A6" w:rsidRDefault="006857A6" w:rsidP="006857A6">
      <w:pPr>
        <w:jc w:val="both"/>
        <w:rPr>
          <w:rFonts w:ascii="Times New Roman" w:hAnsi="Times New Roman" w:cs="Times New Roman"/>
          <w:sz w:val="24"/>
        </w:rPr>
      </w:pPr>
      <w:r w:rsidRPr="006857A6">
        <w:rPr>
          <w:rFonts w:ascii="Times New Roman" w:hAnsi="Times New Roman" w:cs="Times New Roman"/>
          <w:sz w:val="28"/>
          <w:szCs w:val="27"/>
          <w:shd w:val="clear" w:color="auto" w:fill="FFFFFF"/>
        </w:rPr>
        <w:t>Образовательная программа дошкольного образования определяет содержание и организацию образовательной деятельности на уровне дошкольного образования. Целью образовательной программы дошкольного образования является создание условий развития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деятельности.</w:t>
      </w:r>
    </w:p>
    <w:p w:rsidR="006857A6" w:rsidRPr="006857A6" w:rsidRDefault="006857A6">
      <w:pPr>
        <w:jc w:val="both"/>
        <w:rPr>
          <w:rFonts w:ascii="Times New Roman" w:hAnsi="Times New Roman" w:cs="Times New Roman"/>
          <w:sz w:val="24"/>
        </w:rPr>
      </w:pPr>
    </w:p>
    <w:sectPr w:rsidR="006857A6" w:rsidRPr="00685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A6"/>
    <w:rsid w:val="002D66DB"/>
    <w:rsid w:val="005D4D9D"/>
    <w:rsid w:val="0068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8A9C1-0A5B-4F3A-89CC-1EFB1F2D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777</cp:lastModifiedBy>
  <cp:revision>2</cp:revision>
  <dcterms:created xsi:type="dcterms:W3CDTF">2023-09-05T00:48:00Z</dcterms:created>
  <dcterms:modified xsi:type="dcterms:W3CDTF">2023-09-05T00:48:00Z</dcterms:modified>
</cp:coreProperties>
</file>